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7A9" w:rsidRPr="00224B16" w:rsidRDefault="005D57A9" w:rsidP="00224B16">
      <w:pPr>
        <w:spacing w:line="360" w:lineRule="auto"/>
        <w:jc w:val="center"/>
        <w:rPr>
          <w:rFonts w:ascii="宋体" w:eastAsia="宋体" w:hAnsi="宋体"/>
          <w:sz w:val="24"/>
          <w:szCs w:val="28"/>
        </w:rPr>
      </w:pPr>
      <w:r w:rsidRPr="00224B16">
        <w:rPr>
          <w:rFonts w:ascii="宋体" w:eastAsia="宋体" w:hAnsi="宋体" w:hint="eastAsia"/>
          <w:sz w:val="24"/>
          <w:szCs w:val="28"/>
        </w:rPr>
        <w:t>武汉轻工大学</w:t>
      </w:r>
      <w:r w:rsidRPr="00224B16">
        <w:rPr>
          <w:rFonts w:ascii="宋体" w:eastAsia="宋体" w:hAnsi="宋体"/>
          <w:sz w:val="24"/>
          <w:szCs w:val="28"/>
        </w:rPr>
        <w:t>2023</w:t>
      </w:r>
      <w:r w:rsidRPr="00224B16">
        <w:rPr>
          <w:rFonts w:ascii="宋体" w:eastAsia="宋体" w:hAnsi="宋体" w:hint="eastAsia"/>
          <w:sz w:val="24"/>
          <w:szCs w:val="28"/>
        </w:rPr>
        <w:t>年硕士研究生复试资格审查材料要求及清单</w:t>
      </w:r>
    </w:p>
    <w:p w:rsidR="005D57A9" w:rsidRDefault="005D57A9" w:rsidP="00224B16">
      <w:pPr>
        <w:spacing w:line="360" w:lineRule="auto"/>
        <w:rPr>
          <w:rFonts w:ascii="宋体" w:eastAsia="宋体" w:hAnsi="宋体"/>
        </w:rPr>
      </w:pPr>
    </w:p>
    <w:p w:rsidR="005D57A9" w:rsidRDefault="00C32E8F" w:rsidP="00224B16">
      <w:pPr>
        <w:spacing w:line="360" w:lineRule="auto"/>
        <w:rPr>
          <w:noProof/>
        </w:rPr>
      </w:pPr>
      <w:r w:rsidRPr="00EE76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8" type="#_x0000_t75" style="width:415.5pt;height:248pt;visibility:visible;mso-wrap-style:square">
            <v:imagedata r:id="rId6" o:title=""/>
          </v:shape>
        </w:pict>
      </w:r>
    </w:p>
    <w:p w:rsidR="00C32E8F" w:rsidRDefault="00C32E8F" w:rsidP="00224B16">
      <w:pPr>
        <w:spacing w:line="360" w:lineRule="auto"/>
        <w:rPr>
          <w:noProof/>
        </w:rPr>
      </w:pPr>
      <w:r w:rsidRPr="00EE7678">
        <w:rPr>
          <w:noProof/>
        </w:rPr>
        <w:pict>
          <v:shape id="_x0000_i1030" type="#_x0000_t75" style="width:415.5pt;height:57pt;visibility:visible;mso-wrap-style:square">
            <v:imagedata r:id="rId7" o:title="" cropbottom="39595f"/>
          </v:shape>
        </w:pict>
      </w:r>
    </w:p>
    <w:p w:rsidR="00C32E8F" w:rsidRDefault="00575116" w:rsidP="00224B16">
      <w:pPr>
        <w:spacing w:line="360" w:lineRule="auto"/>
        <w:rPr>
          <w:noProof/>
        </w:rPr>
      </w:pPr>
      <w:r w:rsidRPr="00EE7678">
        <w:rPr>
          <w:noProof/>
        </w:rPr>
        <w:pict>
          <v:shape id="_x0000_i1033" type="#_x0000_t75" style="width:415.5pt;height:46.5pt;visibility:visible;mso-wrap-style:square">
            <v:imagedata r:id="rId7" o:title="" croptop="37979f" cropbottom="6485f"/>
          </v:shape>
        </w:pict>
      </w:r>
    </w:p>
    <w:p w:rsidR="00C32E8F" w:rsidRPr="00575116" w:rsidRDefault="00C32E8F" w:rsidP="00224B16">
      <w:pPr>
        <w:spacing w:line="360" w:lineRule="auto"/>
        <w:rPr>
          <w:rFonts w:ascii="仿宋" w:eastAsia="仿宋" w:hAnsi="仿宋"/>
        </w:rPr>
      </w:pPr>
      <w:hyperlink r:id="rId8" w:history="1">
        <w:r w:rsidRPr="00B662AC">
          <w:rPr>
            <w:rStyle w:val="a7"/>
            <w:rFonts w:ascii="宋体" w:eastAsia="宋体" w:hAnsi="宋体"/>
          </w:rPr>
          <w:t>https://yjsc.whpu.edu.cn/info/1060/1322.htm</w:t>
        </w:r>
      </w:hyperlink>
      <w:r w:rsidRPr="00575116">
        <w:rPr>
          <w:rFonts w:ascii="仿宋" w:eastAsia="仿宋" w:hAnsi="仿宋" w:hint="eastAsia"/>
          <w:noProof/>
          <w:sz w:val="18"/>
          <w:szCs w:val="20"/>
        </w:rPr>
        <w:t>，请提前做好准备。</w:t>
      </w:r>
    </w:p>
    <w:p w:rsidR="00575116" w:rsidRPr="00575116" w:rsidRDefault="00575116" w:rsidP="00575116">
      <w:pPr>
        <w:spacing w:line="360" w:lineRule="auto"/>
        <w:rPr>
          <w:rFonts w:ascii="仿宋" w:eastAsia="仿宋" w:hAnsi="仿宋" w:hint="eastAsia"/>
          <w:noProof/>
        </w:rPr>
      </w:pPr>
      <w:r w:rsidRPr="00575116">
        <w:rPr>
          <w:rFonts w:ascii="仿宋" w:eastAsia="仿宋" w:hAnsi="仿宋" w:hint="eastAsia"/>
          <w:noProof/>
          <w:sz w:val="18"/>
          <w:szCs w:val="20"/>
        </w:rPr>
        <w:t xml:space="preserve"> </w:t>
      </w:r>
      <w:r w:rsidRPr="00575116">
        <w:rPr>
          <w:rFonts w:ascii="仿宋" w:eastAsia="仿宋" w:hAnsi="仿宋"/>
          <w:noProof/>
          <w:sz w:val="18"/>
          <w:szCs w:val="20"/>
        </w:rPr>
        <w:t xml:space="preserve">     </w:t>
      </w:r>
      <w:r w:rsidRPr="00575116">
        <w:rPr>
          <w:rFonts w:ascii="仿宋" w:eastAsia="仿宋" w:hAnsi="仿宋" w:hint="eastAsia"/>
          <w:noProof/>
          <w:sz w:val="18"/>
          <w:szCs w:val="20"/>
        </w:rPr>
        <w:t>本人亲笔签名的《诚信复试承诺书》（现场提供模板</w:t>
      </w:r>
      <w:r w:rsidR="00FB12AA">
        <w:rPr>
          <w:rFonts w:ascii="仿宋" w:eastAsia="仿宋" w:hAnsi="仿宋" w:hint="eastAsia"/>
          <w:noProof/>
          <w:sz w:val="18"/>
          <w:szCs w:val="20"/>
        </w:rPr>
        <w:t>签字承诺</w:t>
      </w:r>
      <w:r w:rsidRPr="00575116">
        <w:rPr>
          <w:rFonts w:ascii="仿宋" w:eastAsia="仿宋" w:hAnsi="仿宋" w:hint="eastAsia"/>
          <w:noProof/>
          <w:sz w:val="18"/>
          <w:szCs w:val="20"/>
        </w:rPr>
        <w:t>）。</w:t>
      </w:r>
    </w:p>
    <w:p w:rsidR="00575116" w:rsidRDefault="00575116" w:rsidP="00224B16">
      <w:pPr>
        <w:spacing w:line="360" w:lineRule="auto"/>
        <w:rPr>
          <w:rFonts w:ascii="宋体" w:eastAsia="宋体" w:hAnsi="宋体"/>
        </w:rPr>
      </w:pPr>
    </w:p>
    <w:p w:rsidR="00E803D4" w:rsidRPr="00E803D4" w:rsidRDefault="00E803D4" w:rsidP="00224B16">
      <w:pPr>
        <w:spacing w:line="360" w:lineRule="auto"/>
        <w:rPr>
          <w:rFonts w:ascii="宋体" w:eastAsia="宋体" w:hAnsi="宋体"/>
          <w:b/>
          <w:bCs/>
        </w:rPr>
      </w:pPr>
      <w:r w:rsidRPr="00E803D4">
        <w:rPr>
          <w:rFonts w:ascii="宋体" w:eastAsia="宋体" w:hAnsi="宋体" w:hint="eastAsia"/>
          <w:b/>
          <w:bCs/>
        </w:rPr>
        <w:t>具体参见</w:t>
      </w:r>
      <w:r w:rsidRPr="00E803D4">
        <w:rPr>
          <w:rFonts w:ascii="宋体" w:eastAsia="宋体" w:hAnsi="宋体" w:hint="eastAsia"/>
          <w:b/>
          <w:bCs/>
        </w:rPr>
        <w:t>武汉轻工大学</w:t>
      </w:r>
      <w:r w:rsidRPr="00E803D4">
        <w:rPr>
          <w:rFonts w:ascii="宋体" w:eastAsia="宋体" w:hAnsi="宋体"/>
          <w:b/>
          <w:bCs/>
        </w:rPr>
        <w:t>2023年硕士研究生入学复试考生须知</w:t>
      </w:r>
    </w:p>
    <w:p w:rsidR="00E803D4" w:rsidRPr="00E803D4" w:rsidRDefault="00E803D4" w:rsidP="00224B16">
      <w:pPr>
        <w:spacing w:line="360" w:lineRule="auto"/>
        <w:rPr>
          <w:rFonts w:ascii="宋体" w:eastAsia="宋体" w:hAnsi="宋体" w:hint="eastAsia"/>
          <w:b/>
          <w:bCs/>
        </w:rPr>
      </w:pPr>
      <w:r w:rsidRPr="00E803D4">
        <w:rPr>
          <w:rFonts w:ascii="宋体" w:eastAsia="宋体" w:hAnsi="宋体"/>
          <w:b/>
          <w:bCs/>
        </w:rPr>
        <w:t xml:space="preserve"> </w:t>
      </w:r>
      <w:hyperlink r:id="rId9" w:history="1">
        <w:r w:rsidRPr="00B662AC">
          <w:rPr>
            <w:rStyle w:val="a7"/>
            <w:rFonts w:ascii="宋体" w:eastAsia="宋体" w:hAnsi="宋体"/>
            <w:b/>
            <w:bCs/>
          </w:rPr>
          <w:t>https://yjsc.whpu.edu.cn/info/1055/2844.htm</w:t>
        </w:r>
      </w:hyperlink>
      <w:r>
        <w:rPr>
          <w:rFonts w:ascii="宋体" w:eastAsia="宋体" w:hAnsi="宋体"/>
          <w:b/>
          <w:bCs/>
        </w:rPr>
        <w:t xml:space="preserve"> </w:t>
      </w:r>
    </w:p>
    <w:sectPr w:rsidR="00E803D4" w:rsidRPr="00E803D4" w:rsidSect="00996AD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D9C" w:rsidRDefault="00883D9C" w:rsidP="00224B16">
      <w:r>
        <w:separator/>
      </w:r>
    </w:p>
  </w:endnote>
  <w:endnote w:type="continuationSeparator" w:id="0">
    <w:p w:rsidR="00883D9C" w:rsidRDefault="00883D9C" w:rsidP="0022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D9C" w:rsidRDefault="00883D9C" w:rsidP="00224B16">
      <w:r>
        <w:separator/>
      </w:r>
    </w:p>
  </w:footnote>
  <w:footnote w:type="continuationSeparator" w:id="0">
    <w:p w:rsidR="00883D9C" w:rsidRDefault="00883D9C" w:rsidP="0022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7A9" w:rsidRDefault="005D57A9" w:rsidP="00C26F6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84"/>
    <w:rsid w:val="00141012"/>
    <w:rsid w:val="001C6533"/>
    <w:rsid w:val="00224B16"/>
    <w:rsid w:val="00287F23"/>
    <w:rsid w:val="003B4B45"/>
    <w:rsid w:val="00424E85"/>
    <w:rsid w:val="0052114E"/>
    <w:rsid w:val="00531084"/>
    <w:rsid w:val="00575116"/>
    <w:rsid w:val="005D57A9"/>
    <w:rsid w:val="005F4D59"/>
    <w:rsid w:val="00740C92"/>
    <w:rsid w:val="007E7DCF"/>
    <w:rsid w:val="00883D9C"/>
    <w:rsid w:val="00936DF7"/>
    <w:rsid w:val="00996AD5"/>
    <w:rsid w:val="00C26F65"/>
    <w:rsid w:val="00C32E8F"/>
    <w:rsid w:val="00CA70BB"/>
    <w:rsid w:val="00CE7BEF"/>
    <w:rsid w:val="00D60CC5"/>
    <w:rsid w:val="00E00C6B"/>
    <w:rsid w:val="00E06D37"/>
    <w:rsid w:val="00E803D4"/>
    <w:rsid w:val="00F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98276C"/>
  <w15:docId w15:val="{BE6AB087-D8C7-46A7-99B7-D67C331A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AD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E00C6B"/>
    <w:pPr>
      <w:keepNext/>
      <w:keepLines/>
      <w:spacing w:line="480" w:lineRule="auto"/>
      <w:outlineLvl w:val="0"/>
    </w:pPr>
    <w:rPr>
      <w:rFonts w:ascii="Times New Roman" w:eastAsia="宋体" w:hAnsi="Times New Roman"/>
      <w:b/>
      <w:bCs/>
      <w:color w:val="FF0000"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rsid w:val="00E00C6B"/>
    <w:pPr>
      <w:keepNext/>
      <w:keepLines/>
      <w:spacing w:line="480" w:lineRule="auto"/>
      <w:outlineLvl w:val="1"/>
    </w:pPr>
    <w:rPr>
      <w:rFonts w:ascii="Times New Roman" w:eastAsia="宋体" w:hAnsi="Times New Roman"/>
      <w:b/>
      <w:bCs/>
      <w:color w:val="0000FF"/>
      <w:sz w:val="30"/>
      <w:szCs w:val="32"/>
    </w:rPr>
  </w:style>
  <w:style w:type="paragraph" w:styleId="3">
    <w:name w:val="heading 3"/>
    <w:basedOn w:val="a"/>
    <w:next w:val="a"/>
    <w:link w:val="30"/>
    <w:autoRedefine/>
    <w:uiPriority w:val="99"/>
    <w:qFormat/>
    <w:rsid w:val="00E00C6B"/>
    <w:pPr>
      <w:keepNext/>
      <w:keepLines/>
      <w:spacing w:line="480" w:lineRule="auto"/>
      <w:outlineLvl w:val="2"/>
    </w:pPr>
    <w:rPr>
      <w:rFonts w:ascii="Times New Roman" w:eastAsia="宋体" w:hAnsi="Times New Roman"/>
      <w:b/>
      <w:bCs/>
      <w:color w:val="00B05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E00C6B"/>
    <w:rPr>
      <w:rFonts w:ascii="Times New Roman" w:eastAsia="宋体" w:hAnsi="Times New Roman" w:cs="Times New Roman"/>
      <w:b/>
      <w:bCs/>
      <w:color w:val="FF0000"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E00C6B"/>
    <w:rPr>
      <w:rFonts w:ascii="Times New Roman" w:eastAsia="宋体" w:hAnsi="Times New Roman" w:cs="Times New Roman"/>
      <w:b/>
      <w:bCs/>
      <w:color w:val="0000FF"/>
      <w:sz w:val="32"/>
      <w:szCs w:val="32"/>
    </w:rPr>
  </w:style>
  <w:style w:type="character" w:customStyle="1" w:styleId="30">
    <w:name w:val="标题 3 字符"/>
    <w:link w:val="3"/>
    <w:uiPriority w:val="99"/>
    <w:locked/>
    <w:rsid w:val="00E00C6B"/>
    <w:rPr>
      <w:rFonts w:ascii="Times New Roman" w:eastAsia="宋体" w:hAnsi="Times New Roman" w:cs="Times New Roman"/>
      <w:b/>
      <w:bCs/>
      <w:color w:val="00B050"/>
      <w:sz w:val="32"/>
      <w:szCs w:val="32"/>
    </w:rPr>
  </w:style>
  <w:style w:type="paragraph" w:styleId="a3">
    <w:name w:val="header"/>
    <w:basedOn w:val="a"/>
    <w:link w:val="a4"/>
    <w:uiPriority w:val="99"/>
    <w:rsid w:val="00224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224B1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24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224B16"/>
    <w:rPr>
      <w:rFonts w:cs="Times New Roman"/>
      <w:sz w:val="18"/>
      <w:szCs w:val="18"/>
    </w:rPr>
  </w:style>
  <w:style w:type="character" w:styleId="a7">
    <w:name w:val="Hyperlink"/>
    <w:uiPriority w:val="99"/>
    <w:rsid w:val="00C26F65"/>
    <w:rPr>
      <w:rFonts w:cs="Times New Roman"/>
      <w:color w:val="0000FF"/>
      <w:u w:val="single"/>
    </w:rPr>
  </w:style>
  <w:style w:type="character" w:styleId="a8">
    <w:name w:val="Unresolved Mention"/>
    <w:uiPriority w:val="99"/>
    <w:semiHidden/>
    <w:unhideWhenUsed/>
    <w:rsid w:val="00C32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c.whpu.edu.cn/info/1060/1322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jsc.whpu.edu.cn/info/1055/284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yiy86@qq.com</dc:creator>
  <cp:keywords/>
  <dc:description/>
  <cp:lastModifiedBy>yiy86@qq.com</cp:lastModifiedBy>
  <cp:revision>12</cp:revision>
  <dcterms:created xsi:type="dcterms:W3CDTF">2023-03-22T12:53:00Z</dcterms:created>
  <dcterms:modified xsi:type="dcterms:W3CDTF">2023-03-24T10:39:00Z</dcterms:modified>
</cp:coreProperties>
</file>